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07B4" w14:textId="77777777" w:rsidR="00697295" w:rsidRDefault="00697295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249"/>
      </w:tblGrid>
      <w:tr w:rsidR="000E57AB" w14:paraId="49EB620C" w14:textId="77777777" w:rsidTr="000E57AB">
        <w:trPr>
          <w:trHeight w:val="513"/>
        </w:trPr>
        <w:tc>
          <w:tcPr>
            <w:tcW w:w="1560" w:type="dxa"/>
            <w:vMerge w:val="restart"/>
          </w:tcPr>
          <w:p w14:paraId="2125711D" w14:textId="77777777" w:rsidR="000E57AB" w:rsidRDefault="000E57AB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5919D3ED" w14:textId="56985304" w:rsidR="000E57AB" w:rsidRPr="000E57AB" w:rsidRDefault="000E57AB" w:rsidP="000E57AB">
            <w:pPr>
              <w:pStyle w:val="TableParagraph"/>
              <w:ind w:left="110"/>
              <w:rPr>
                <w:rFonts w:ascii="Times New Roman"/>
                <w:sz w:val="20"/>
              </w:rPr>
            </w:pPr>
            <w:r w:rsidRPr="000E57AB">
              <w:rPr>
                <w:rFonts w:ascii="Times New Roman"/>
                <w:noProof/>
                <w:sz w:val="20"/>
              </w:rPr>
              <w:drawing>
                <wp:inline distT="0" distB="0" distL="0" distR="0" wp14:anchorId="2050DC22" wp14:editId="70BDFAFD">
                  <wp:extent cx="863939" cy="857250"/>
                  <wp:effectExtent l="0" t="0" r="0" b="0"/>
                  <wp:docPr id="487276066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858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712E84" w14:textId="4C95ECC0" w:rsidR="000E57AB" w:rsidRDefault="000E57AB">
            <w:pPr>
              <w:pStyle w:val="TableParagraph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8249" w:type="dxa"/>
            <w:tcBorders>
              <w:bottom w:val="nil"/>
            </w:tcBorders>
          </w:tcPr>
          <w:p w14:paraId="751254A4" w14:textId="77777777" w:rsidR="000E57AB" w:rsidRDefault="000E57A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57AB" w14:paraId="23FC8F96" w14:textId="77777777" w:rsidTr="000E57AB">
        <w:trPr>
          <w:trHeight w:val="290"/>
        </w:trPr>
        <w:tc>
          <w:tcPr>
            <w:tcW w:w="1560" w:type="dxa"/>
            <w:vMerge/>
            <w:tcBorders>
              <w:top w:val="nil"/>
            </w:tcBorders>
          </w:tcPr>
          <w:p w14:paraId="661D52EE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0E0355DF" w14:textId="77777777" w:rsidR="000E57AB" w:rsidRDefault="000E57AB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0E57AB" w14:paraId="309BA46F" w14:textId="77777777" w:rsidTr="000E57AB">
        <w:trPr>
          <w:trHeight w:val="208"/>
        </w:trPr>
        <w:tc>
          <w:tcPr>
            <w:tcW w:w="1560" w:type="dxa"/>
            <w:vMerge/>
            <w:tcBorders>
              <w:top w:val="nil"/>
            </w:tcBorders>
          </w:tcPr>
          <w:p w14:paraId="2B1D2ED5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199A63D8" w14:textId="77777777" w:rsidR="000E57AB" w:rsidRDefault="000E57AB">
            <w:pPr>
              <w:pStyle w:val="TableParagraph"/>
              <w:spacing w:line="189" w:lineRule="exact"/>
              <w:ind w:left="125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0E57AB" w14:paraId="613C8AB1" w14:textId="77777777" w:rsidTr="000E57AB">
        <w:trPr>
          <w:trHeight w:val="505"/>
        </w:trPr>
        <w:tc>
          <w:tcPr>
            <w:tcW w:w="1560" w:type="dxa"/>
            <w:vMerge/>
            <w:tcBorders>
              <w:top w:val="nil"/>
            </w:tcBorders>
          </w:tcPr>
          <w:p w14:paraId="5DFFF44A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3F4B9D0A" w14:textId="77777777" w:rsidR="000E57AB" w:rsidRDefault="000E57AB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52D46086" w14:textId="0F6F5674" w:rsidR="000E57AB" w:rsidRDefault="000E57AB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İŞLETME BÖLÜMÜ</w:t>
            </w:r>
          </w:p>
        </w:tc>
      </w:tr>
      <w:tr w:rsidR="000E57AB" w14:paraId="34F5B797" w14:textId="77777777" w:rsidTr="000E57AB">
        <w:trPr>
          <w:trHeight w:val="681"/>
        </w:trPr>
        <w:tc>
          <w:tcPr>
            <w:tcW w:w="1560" w:type="dxa"/>
            <w:vMerge/>
            <w:tcBorders>
              <w:top w:val="nil"/>
            </w:tcBorders>
          </w:tcPr>
          <w:p w14:paraId="6AA182E3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51272F75" w14:textId="77777777" w:rsidR="000E57AB" w:rsidRDefault="000E57AB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6754720B" w14:textId="77777777" w:rsidR="000E57AB" w:rsidRDefault="000E57AB">
            <w:pPr>
              <w:pStyle w:val="TableParagraph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DIŞ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PAYDAŞLAR</w:t>
            </w:r>
            <w:r>
              <w:rPr>
                <w:b/>
                <w:spacing w:val="-2"/>
              </w:rPr>
              <w:t xml:space="preserve"> KURULU</w:t>
            </w:r>
          </w:p>
        </w:tc>
      </w:tr>
      <w:tr w:rsidR="000E57AB" w14:paraId="4E585666" w14:textId="77777777" w:rsidTr="000E57AB">
        <w:trPr>
          <w:trHeight w:val="604"/>
        </w:trPr>
        <w:tc>
          <w:tcPr>
            <w:tcW w:w="1560" w:type="dxa"/>
            <w:vMerge/>
            <w:tcBorders>
              <w:top w:val="nil"/>
            </w:tcBorders>
          </w:tcPr>
          <w:p w14:paraId="5190F731" w14:textId="77777777" w:rsidR="000E57AB" w:rsidRDefault="000E57AB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</w:tcBorders>
          </w:tcPr>
          <w:p w14:paraId="4167FCC0" w14:textId="77777777" w:rsidR="000E57AB" w:rsidRDefault="000E57AB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2DF75CED" w14:textId="77777777" w:rsidR="00697295" w:rsidRDefault="00697295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697295" w14:paraId="7EDFC577" w14:textId="77777777">
        <w:trPr>
          <w:trHeight w:val="266"/>
        </w:trPr>
        <w:tc>
          <w:tcPr>
            <w:tcW w:w="9784" w:type="dxa"/>
          </w:tcPr>
          <w:p w14:paraId="05B4A9B9" w14:textId="77777777" w:rsidR="00697295" w:rsidRDefault="008669B7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697295" w14:paraId="1A05DAD7" w14:textId="77777777">
        <w:trPr>
          <w:trHeight w:val="1401"/>
        </w:trPr>
        <w:tc>
          <w:tcPr>
            <w:tcW w:w="9784" w:type="dxa"/>
          </w:tcPr>
          <w:p w14:paraId="69A76D53" w14:textId="351CA8BD" w:rsidR="00697295" w:rsidRDefault="00CF0318">
            <w:pPr>
              <w:pStyle w:val="TableParagraph"/>
              <w:spacing w:before="16" w:line="249" w:lineRule="auto"/>
              <w:ind w:left="4" w:firstLine="50"/>
            </w:pPr>
            <w:r>
              <w:t>İşletme</w:t>
            </w:r>
            <w:r>
              <w:rPr>
                <w:spacing w:val="-3"/>
              </w:rPr>
              <w:t xml:space="preserve"> </w:t>
            </w:r>
            <w:r>
              <w:t>Bölümü</w:t>
            </w:r>
            <w:r>
              <w:rPr>
                <w:spacing w:val="-3"/>
              </w:rPr>
              <w:t xml:space="preserve"> </w:t>
            </w:r>
            <w:r>
              <w:t>Dış</w:t>
            </w:r>
            <w:r>
              <w:rPr>
                <w:spacing w:val="-3"/>
              </w:rPr>
              <w:t xml:space="preserve"> </w:t>
            </w:r>
            <w:r>
              <w:t>Paydaşlar Kurulu, sektör temsilcileri, iş dünyası liderleri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mezunlar</w:t>
            </w:r>
            <w:r>
              <w:rPr>
                <w:spacing w:val="-1"/>
              </w:rPr>
              <w:t xml:space="preserve"> </w:t>
            </w:r>
            <w:r>
              <w:t xml:space="preserve">gibi dış paydaşlarla </w:t>
            </w:r>
            <w:proofErr w:type="gramStart"/>
            <w:r>
              <w:t>işbirliği</w:t>
            </w:r>
            <w:proofErr w:type="gramEnd"/>
            <w:r>
              <w:t xml:space="preserve"> yaparak bölümün eğitim süreçlerini güçlendirmeyi hedefler. Bu kurul, iş gücü piyasası ihtiyaçları doğrultusunda müfredat geliştirilmesine katkı sağlar, öğrencilere staj ve kariyer fırsatları ile ilgili öneriler sunar,</w:t>
            </w:r>
            <w:r>
              <w:rPr>
                <w:spacing w:val="-3"/>
              </w:rPr>
              <w:t xml:space="preserve"> </w:t>
            </w:r>
            <w:r>
              <w:t>ayrıca</w:t>
            </w:r>
            <w:r>
              <w:rPr>
                <w:spacing w:val="-5"/>
              </w:rPr>
              <w:t xml:space="preserve"> </w:t>
            </w:r>
            <w:r>
              <w:t>akademik</w:t>
            </w:r>
            <w:r>
              <w:rPr>
                <w:spacing w:val="-5"/>
              </w:rPr>
              <w:t xml:space="preserve"> </w:t>
            </w:r>
            <w:r>
              <w:t>araştırmaların</w:t>
            </w:r>
            <w:r>
              <w:rPr>
                <w:spacing w:val="-6"/>
              </w:rPr>
              <w:t xml:space="preserve"> </w:t>
            </w:r>
            <w:r>
              <w:t>sektörle</w:t>
            </w:r>
            <w:r>
              <w:rPr>
                <w:spacing w:val="-3"/>
              </w:rPr>
              <w:t xml:space="preserve"> </w:t>
            </w:r>
            <w:r>
              <w:t>entegrasyonunu</w:t>
            </w:r>
            <w:r>
              <w:rPr>
                <w:spacing w:val="-4"/>
              </w:rPr>
              <w:t xml:space="preserve"> </w:t>
            </w:r>
            <w:r>
              <w:t>teşvik</w:t>
            </w:r>
            <w:r>
              <w:rPr>
                <w:spacing w:val="-3"/>
              </w:rPr>
              <w:t xml:space="preserve"> </w:t>
            </w:r>
            <w:r>
              <w:t>eder.</w:t>
            </w:r>
            <w:r>
              <w:rPr>
                <w:spacing w:val="-3"/>
              </w:rPr>
              <w:t xml:space="preserve"> </w:t>
            </w:r>
            <w:r>
              <w:t>Dış</w:t>
            </w:r>
            <w:r>
              <w:rPr>
                <w:spacing w:val="-5"/>
              </w:rPr>
              <w:t xml:space="preserve"> </w:t>
            </w:r>
            <w:r>
              <w:t>paydaşların</w:t>
            </w:r>
            <w:r>
              <w:rPr>
                <w:spacing w:val="-5"/>
              </w:rPr>
              <w:t xml:space="preserve"> </w:t>
            </w:r>
            <w:r>
              <w:t>geri</w:t>
            </w:r>
            <w:r>
              <w:rPr>
                <w:spacing w:val="-3"/>
              </w:rPr>
              <w:t xml:space="preserve"> </w:t>
            </w:r>
            <w:r>
              <w:t>bildirimleri</w:t>
            </w:r>
          </w:p>
          <w:p w14:paraId="5719F62C" w14:textId="77777777" w:rsidR="00697295" w:rsidRDefault="008669B7">
            <w:pPr>
              <w:pStyle w:val="TableParagraph"/>
              <w:spacing w:before="4" w:line="244" w:lineRule="exact"/>
              <w:ind w:left="4"/>
            </w:pPr>
            <w:proofErr w:type="gramStart"/>
            <w:r>
              <w:t>doğrultusunda</w:t>
            </w:r>
            <w:proofErr w:type="gramEnd"/>
            <w:r>
              <w:rPr>
                <w:spacing w:val="-7"/>
              </w:rPr>
              <w:t xml:space="preserve"> </w:t>
            </w:r>
            <w:r>
              <w:t>bölümün</w:t>
            </w:r>
            <w:r>
              <w:rPr>
                <w:spacing w:val="-9"/>
              </w:rPr>
              <w:t xml:space="preserve"> </w:t>
            </w:r>
            <w:r>
              <w:t>kalitesini</w:t>
            </w:r>
            <w:r>
              <w:rPr>
                <w:spacing w:val="-7"/>
              </w:rPr>
              <w:t xml:space="preserve"> </w:t>
            </w:r>
            <w:r>
              <w:t>sürekli</w:t>
            </w:r>
            <w:r>
              <w:rPr>
                <w:spacing w:val="-6"/>
              </w:rPr>
              <w:t xml:space="preserve"> </w:t>
            </w:r>
            <w:r>
              <w:t>olarak</w:t>
            </w:r>
            <w:r>
              <w:rPr>
                <w:spacing w:val="-7"/>
              </w:rPr>
              <w:t xml:space="preserve"> </w:t>
            </w:r>
            <w:r>
              <w:t>iyileştirmeyi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amaçlar.</w:t>
            </w:r>
          </w:p>
        </w:tc>
      </w:tr>
      <w:tr w:rsidR="00697295" w14:paraId="0EAF4E79" w14:textId="77777777">
        <w:trPr>
          <w:trHeight w:val="265"/>
        </w:trPr>
        <w:tc>
          <w:tcPr>
            <w:tcW w:w="9784" w:type="dxa"/>
          </w:tcPr>
          <w:p w14:paraId="6DA93050" w14:textId="77777777" w:rsidR="00697295" w:rsidRDefault="008669B7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697295" w14:paraId="2FEC8A34" w14:textId="77777777">
        <w:trPr>
          <w:trHeight w:val="265"/>
        </w:trPr>
        <w:tc>
          <w:tcPr>
            <w:tcW w:w="9784" w:type="dxa"/>
          </w:tcPr>
          <w:p w14:paraId="76623086" w14:textId="77777777" w:rsidR="00697295" w:rsidRDefault="008669B7">
            <w:pPr>
              <w:pStyle w:val="TableParagraph"/>
              <w:spacing w:line="246" w:lineRule="exact"/>
              <w:ind w:left="115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697295" w14:paraId="38CEDA4C" w14:textId="77777777">
        <w:trPr>
          <w:trHeight w:val="268"/>
        </w:trPr>
        <w:tc>
          <w:tcPr>
            <w:tcW w:w="9784" w:type="dxa"/>
          </w:tcPr>
          <w:p w14:paraId="207EBABE" w14:textId="77777777" w:rsidR="00697295" w:rsidRDefault="008669B7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697295" w14:paraId="045814D0" w14:textId="77777777">
        <w:trPr>
          <w:trHeight w:val="268"/>
        </w:trPr>
        <w:tc>
          <w:tcPr>
            <w:tcW w:w="9784" w:type="dxa"/>
          </w:tcPr>
          <w:p w14:paraId="72997630" w14:textId="77777777" w:rsidR="00697295" w:rsidRDefault="008669B7">
            <w:pPr>
              <w:pStyle w:val="TableParagraph"/>
              <w:spacing w:line="248" w:lineRule="exact"/>
              <w:ind w:left="115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697295" w14:paraId="5ADB7318" w14:textId="77777777">
        <w:trPr>
          <w:trHeight w:val="268"/>
        </w:trPr>
        <w:tc>
          <w:tcPr>
            <w:tcW w:w="9784" w:type="dxa"/>
          </w:tcPr>
          <w:p w14:paraId="42232F54" w14:textId="77777777" w:rsidR="00697295" w:rsidRDefault="008669B7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697295" w14:paraId="5766E860" w14:textId="77777777">
        <w:trPr>
          <w:trHeight w:val="561"/>
        </w:trPr>
        <w:tc>
          <w:tcPr>
            <w:tcW w:w="9784" w:type="dxa"/>
          </w:tcPr>
          <w:p w14:paraId="2FDB47CC" w14:textId="77777777" w:rsidR="00697295" w:rsidRDefault="008669B7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 w:line="272" w:lineRule="exact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proofErr w:type="gramStart"/>
            <w:r>
              <w:t>hakim</w:t>
            </w:r>
            <w:proofErr w:type="gram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0A5E1C0E" w14:textId="77777777" w:rsidR="00697295" w:rsidRDefault="008669B7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5" w:lineRule="exact"/>
            </w:pPr>
            <w:r>
              <w:t>Alanı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sektörel</w:t>
            </w:r>
            <w:r>
              <w:rPr>
                <w:spacing w:val="-8"/>
              </w:rPr>
              <w:t xml:space="preserve"> </w:t>
            </w:r>
            <w:r>
              <w:t>gelişmelere</w:t>
            </w:r>
            <w:r>
              <w:rPr>
                <w:spacing w:val="-9"/>
              </w:rPr>
              <w:t xml:space="preserve"> </w:t>
            </w:r>
            <w:proofErr w:type="gramStart"/>
            <w:r>
              <w:t>hakim</w:t>
            </w:r>
            <w:proofErr w:type="gram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</w:tc>
      </w:tr>
      <w:tr w:rsidR="00697295" w14:paraId="3336AD8E" w14:textId="77777777">
        <w:trPr>
          <w:trHeight w:val="268"/>
        </w:trPr>
        <w:tc>
          <w:tcPr>
            <w:tcW w:w="9784" w:type="dxa"/>
          </w:tcPr>
          <w:p w14:paraId="21ED99EC" w14:textId="77777777" w:rsidR="00697295" w:rsidRDefault="008669B7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697295" w14:paraId="2BB1748F" w14:textId="77777777">
        <w:trPr>
          <w:trHeight w:val="537"/>
        </w:trPr>
        <w:tc>
          <w:tcPr>
            <w:tcW w:w="9784" w:type="dxa"/>
          </w:tcPr>
          <w:p w14:paraId="53ACEA9D" w14:textId="77777777" w:rsidR="00697295" w:rsidRDefault="008669B7">
            <w:pPr>
              <w:pStyle w:val="TableParagraph"/>
              <w:spacing w:line="256" w:lineRule="exact"/>
              <w:ind w:left="474"/>
            </w:pPr>
            <w:r>
              <w:rPr>
                <w:spacing w:val="-10"/>
              </w:rPr>
              <w:t>•</w:t>
            </w:r>
          </w:p>
        </w:tc>
      </w:tr>
      <w:tr w:rsidR="00697295" w14:paraId="68242CF1" w14:textId="77777777">
        <w:trPr>
          <w:trHeight w:val="268"/>
        </w:trPr>
        <w:tc>
          <w:tcPr>
            <w:tcW w:w="9784" w:type="dxa"/>
          </w:tcPr>
          <w:p w14:paraId="51D15E86" w14:textId="77777777" w:rsidR="00697295" w:rsidRDefault="008669B7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697295" w14:paraId="65FCD492" w14:textId="77777777">
        <w:trPr>
          <w:trHeight w:val="1247"/>
        </w:trPr>
        <w:tc>
          <w:tcPr>
            <w:tcW w:w="9784" w:type="dxa"/>
          </w:tcPr>
          <w:p w14:paraId="4EDD19D4" w14:textId="77777777" w:rsidR="00697295" w:rsidRDefault="008669B7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80" w:lineRule="exact"/>
            </w:pPr>
            <w:r>
              <w:t>Eğitim-öğretim</w:t>
            </w:r>
            <w:r>
              <w:rPr>
                <w:spacing w:val="-4"/>
              </w:rPr>
              <w:t xml:space="preserve"> </w:t>
            </w:r>
            <w:r>
              <w:t>süreçleri</w:t>
            </w:r>
            <w:r>
              <w:rPr>
                <w:spacing w:val="-8"/>
              </w:rPr>
              <w:t xml:space="preserve"> </w:t>
            </w:r>
            <w:r>
              <w:t>hakkında</w:t>
            </w:r>
            <w:r>
              <w:rPr>
                <w:spacing w:val="-5"/>
              </w:rPr>
              <w:t xml:space="preserve"> </w:t>
            </w:r>
            <w:r>
              <w:t>görüş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bildirmek.</w:t>
            </w:r>
          </w:p>
          <w:p w14:paraId="1334B2A9" w14:textId="77777777" w:rsidR="00697295" w:rsidRDefault="008669B7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3" w:line="279" w:lineRule="exact"/>
            </w:pPr>
            <w:r>
              <w:t>Kalite</w:t>
            </w:r>
            <w:r>
              <w:rPr>
                <w:spacing w:val="-6"/>
              </w:rPr>
              <w:t xml:space="preserve"> </w:t>
            </w:r>
            <w:r>
              <w:t>güvence</w:t>
            </w:r>
            <w:r>
              <w:rPr>
                <w:spacing w:val="-6"/>
              </w:rPr>
              <w:t xml:space="preserve"> </w:t>
            </w:r>
            <w:r>
              <w:t>sistemine</w:t>
            </w:r>
            <w:r>
              <w:rPr>
                <w:spacing w:val="-3"/>
              </w:rPr>
              <w:t xml:space="preserve"> </w:t>
            </w:r>
            <w:r>
              <w:t>dair</w:t>
            </w:r>
            <w:r>
              <w:rPr>
                <w:spacing w:val="-5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geliştirmek.</w:t>
            </w:r>
          </w:p>
          <w:p w14:paraId="67B6AC4C" w14:textId="77777777" w:rsidR="00697295" w:rsidRDefault="008669B7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49" w:lineRule="auto"/>
              <w:ind w:right="911"/>
            </w:pPr>
            <w:r>
              <w:t>Öğrencilerin</w:t>
            </w:r>
            <w:r>
              <w:rPr>
                <w:spacing w:val="-6"/>
              </w:rPr>
              <w:t xml:space="preserve"> </w:t>
            </w:r>
            <w:r>
              <w:t>mezuniyet</w:t>
            </w:r>
            <w:r>
              <w:rPr>
                <w:spacing w:val="-5"/>
              </w:rPr>
              <w:t xml:space="preserve"> </w:t>
            </w:r>
            <w:r>
              <w:t>sonrası</w:t>
            </w:r>
            <w:r>
              <w:rPr>
                <w:spacing w:val="-5"/>
              </w:rPr>
              <w:t xml:space="preserve"> </w:t>
            </w:r>
            <w:r>
              <w:t>dönemde</w:t>
            </w:r>
            <w:r>
              <w:rPr>
                <w:spacing w:val="-5"/>
              </w:rPr>
              <w:t xml:space="preserve"> </w:t>
            </w:r>
            <w:r>
              <w:t>iş</w:t>
            </w:r>
            <w:r>
              <w:rPr>
                <w:spacing w:val="-5"/>
              </w:rPr>
              <w:t xml:space="preserve"> </w:t>
            </w:r>
            <w:r>
              <w:t>hayatına</w:t>
            </w:r>
            <w:r>
              <w:rPr>
                <w:spacing w:val="-5"/>
              </w:rPr>
              <w:t xml:space="preserve"> </w:t>
            </w:r>
            <w:r>
              <w:t>uyum</w:t>
            </w:r>
            <w:r>
              <w:rPr>
                <w:spacing w:val="-5"/>
              </w:rPr>
              <w:t xml:space="preserve"> </w:t>
            </w:r>
            <w:r>
              <w:t>sağlamasını</w:t>
            </w:r>
            <w:r>
              <w:rPr>
                <w:spacing w:val="-5"/>
              </w:rPr>
              <w:t xml:space="preserve"> </w:t>
            </w:r>
            <w:r>
              <w:t>kolaylaştırmak</w:t>
            </w:r>
            <w:r>
              <w:rPr>
                <w:spacing w:val="-5"/>
              </w:rPr>
              <w:t xml:space="preserve"> </w:t>
            </w:r>
            <w:r>
              <w:t>için geliştirilecek uygulamalarla ilgili öneriler sunmak.</w:t>
            </w:r>
          </w:p>
        </w:tc>
      </w:tr>
      <w:tr w:rsidR="00697295" w14:paraId="098ACB97" w14:textId="77777777">
        <w:trPr>
          <w:trHeight w:val="268"/>
        </w:trPr>
        <w:tc>
          <w:tcPr>
            <w:tcW w:w="9784" w:type="dxa"/>
          </w:tcPr>
          <w:p w14:paraId="2F73D3A2" w14:textId="77777777" w:rsidR="00697295" w:rsidRDefault="008669B7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697295" w14:paraId="4C933FE5" w14:textId="77777777">
        <w:trPr>
          <w:trHeight w:val="2755"/>
        </w:trPr>
        <w:tc>
          <w:tcPr>
            <w:tcW w:w="9784" w:type="dxa"/>
          </w:tcPr>
          <w:p w14:paraId="2CB11C40" w14:textId="77777777" w:rsidR="00697295" w:rsidRDefault="008669B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80" w:lineRule="exact"/>
            </w:pPr>
            <w:r>
              <w:t>Üniversitenin</w:t>
            </w:r>
            <w:r>
              <w:rPr>
                <w:spacing w:val="-12"/>
              </w:rPr>
              <w:t xml:space="preserve"> </w:t>
            </w:r>
            <w:r>
              <w:t>Misyonunu,</w:t>
            </w:r>
            <w:r>
              <w:rPr>
                <w:spacing w:val="-12"/>
              </w:rPr>
              <w:t xml:space="preserve"> </w:t>
            </w:r>
            <w:r>
              <w:t>Vizyonunu,</w:t>
            </w:r>
            <w:r>
              <w:rPr>
                <w:spacing w:val="-12"/>
              </w:rPr>
              <w:t xml:space="preserve"> </w:t>
            </w:r>
            <w:r>
              <w:t>Kalite</w:t>
            </w:r>
            <w:r>
              <w:rPr>
                <w:spacing w:val="-9"/>
              </w:rPr>
              <w:t xml:space="preserve"> </w:t>
            </w:r>
            <w:r>
              <w:t>Politikasını</w:t>
            </w:r>
            <w:r>
              <w:rPr>
                <w:spacing w:val="-12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10"/>
              </w:rPr>
              <w:t xml:space="preserve"> </w:t>
            </w:r>
            <w:r>
              <w:t>doğrultuda</w:t>
            </w:r>
            <w:r>
              <w:rPr>
                <w:spacing w:val="-9"/>
              </w:rPr>
              <w:t xml:space="preserve"> </w:t>
            </w:r>
            <w:r>
              <w:t>hareket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etmek</w:t>
            </w:r>
          </w:p>
          <w:p w14:paraId="2195862A" w14:textId="77777777" w:rsidR="00697295" w:rsidRDefault="008669B7">
            <w:pPr>
              <w:pStyle w:val="TableParagraph"/>
              <w:spacing w:before="5"/>
            </w:pPr>
            <w:proofErr w:type="gramStart"/>
            <w:r>
              <w:t>ve</w:t>
            </w:r>
            <w:proofErr w:type="gramEnd"/>
            <w:r>
              <w:rPr>
                <w:spacing w:val="-7"/>
              </w:rPr>
              <w:t xml:space="preserve"> </w:t>
            </w:r>
            <w:r>
              <w:t>biriminde</w:t>
            </w:r>
            <w:r>
              <w:rPr>
                <w:spacing w:val="-4"/>
              </w:rPr>
              <w:t xml:space="preserve"> </w:t>
            </w:r>
            <w:r>
              <w:t>bu</w:t>
            </w:r>
            <w:r>
              <w:rPr>
                <w:spacing w:val="-6"/>
              </w:rPr>
              <w:t xml:space="preserve"> </w:t>
            </w:r>
            <w:r>
              <w:t>doğrultuda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sağlamak,</w:t>
            </w:r>
          </w:p>
          <w:p w14:paraId="0048B49B" w14:textId="77777777" w:rsidR="00697295" w:rsidRDefault="008669B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5" w:line="279" w:lineRule="exact"/>
            </w:pPr>
            <w:r>
              <w:t>Birim</w:t>
            </w:r>
            <w:r>
              <w:rPr>
                <w:spacing w:val="34"/>
              </w:rPr>
              <w:t xml:space="preserve"> </w:t>
            </w:r>
            <w:r>
              <w:t>kalite</w:t>
            </w:r>
            <w:r>
              <w:rPr>
                <w:spacing w:val="35"/>
              </w:rPr>
              <w:t xml:space="preserve"> </w:t>
            </w:r>
            <w:r>
              <w:t>hedeflerini</w:t>
            </w:r>
            <w:r>
              <w:rPr>
                <w:spacing w:val="63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ulaşılması</w:t>
            </w:r>
            <w:r>
              <w:rPr>
                <w:spacing w:val="61"/>
              </w:rPr>
              <w:t xml:space="preserve"> </w:t>
            </w:r>
            <w:r>
              <w:t>için</w:t>
            </w:r>
            <w:r>
              <w:rPr>
                <w:spacing w:val="33"/>
              </w:rPr>
              <w:t xml:space="preserve"> </w:t>
            </w:r>
            <w:r>
              <w:t>üzerine</w:t>
            </w:r>
            <w:r>
              <w:rPr>
                <w:spacing w:val="37"/>
              </w:rPr>
              <w:t xml:space="preserve"> </w:t>
            </w:r>
            <w:r>
              <w:t>düşen</w:t>
            </w:r>
            <w:r>
              <w:rPr>
                <w:spacing w:val="36"/>
              </w:rPr>
              <w:t xml:space="preserve"> </w:t>
            </w:r>
            <w:r>
              <w:t>çalışmaları</w:t>
            </w:r>
            <w:r>
              <w:rPr>
                <w:spacing w:val="33"/>
              </w:rPr>
              <w:t xml:space="preserve"> </w:t>
            </w:r>
            <w:r>
              <w:t>yapmak,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KYS</w:t>
            </w:r>
          </w:p>
          <w:p w14:paraId="00454C65" w14:textId="77777777" w:rsidR="00697295" w:rsidRDefault="008669B7">
            <w:pPr>
              <w:pStyle w:val="TableParagraph"/>
              <w:spacing w:line="267" w:lineRule="exact"/>
            </w:pPr>
            <w:proofErr w:type="gramStart"/>
            <w:r>
              <w:t>çalışmaları</w:t>
            </w:r>
            <w:proofErr w:type="gramEnd"/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5"/>
              </w:rPr>
              <w:t xml:space="preserve"> </w:t>
            </w:r>
            <w:r>
              <w:t>faaliyetlere</w:t>
            </w:r>
            <w:r>
              <w:rPr>
                <w:spacing w:val="-4"/>
              </w:rPr>
              <w:t xml:space="preserve"> </w:t>
            </w:r>
            <w:r>
              <w:t>birimi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5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  <w:p w14:paraId="7D906700" w14:textId="1A819436" w:rsidR="00697295" w:rsidRDefault="008669B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  <w:ind w:right="288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0E57AB">
              <w:t>İYYÜ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3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23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27CC6EF0" w14:textId="77777777" w:rsidR="00697295" w:rsidRDefault="008669B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 w:line="244" w:lineRule="auto"/>
              <w:ind w:right="138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4"/>
              </w:rPr>
              <w:t xml:space="preserve"> </w:t>
            </w:r>
            <w:r>
              <w:t>biriminde</w:t>
            </w:r>
            <w:r>
              <w:rPr>
                <w:spacing w:val="32"/>
              </w:rPr>
              <w:t xml:space="preserve"> </w:t>
            </w:r>
            <w:r>
              <w:t>yapılacak</w:t>
            </w:r>
            <w:r>
              <w:rPr>
                <w:spacing w:val="32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1"/>
              </w:rPr>
              <w:t xml:space="preserve"> </w:t>
            </w:r>
            <w:r>
              <w:t>yerine</w:t>
            </w:r>
            <w:r>
              <w:rPr>
                <w:spacing w:val="35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68C8BC62" w14:textId="77777777" w:rsidR="00697295" w:rsidRDefault="008669B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7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77EFFB93" w14:textId="77777777" w:rsidR="00697295" w:rsidRDefault="008669B7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53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katkı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697295" w14:paraId="537E05E3" w14:textId="77777777">
        <w:trPr>
          <w:trHeight w:val="282"/>
        </w:trPr>
        <w:tc>
          <w:tcPr>
            <w:tcW w:w="9784" w:type="dxa"/>
          </w:tcPr>
          <w:p w14:paraId="48071A05" w14:textId="77777777" w:rsidR="00697295" w:rsidRDefault="008669B7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3" w:lineRule="exact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697295" w14:paraId="4190E233" w14:textId="77777777">
        <w:trPr>
          <w:trHeight w:val="278"/>
        </w:trPr>
        <w:tc>
          <w:tcPr>
            <w:tcW w:w="9784" w:type="dxa"/>
          </w:tcPr>
          <w:p w14:paraId="24B4A7AA" w14:textId="77777777" w:rsidR="00697295" w:rsidRDefault="008669B7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>
              <w:rPr>
                <w:rFonts w:ascii="Symbol" w:hAnsi="Symbol"/>
              </w:rPr>
              <w:t>​</w:t>
            </w:r>
          </w:p>
        </w:tc>
      </w:tr>
    </w:tbl>
    <w:p w14:paraId="6E429644" w14:textId="77777777" w:rsidR="00697295" w:rsidRDefault="00697295">
      <w:pPr>
        <w:pStyle w:val="GvdeMetni"/>
        <w:spacing w:before="108"/>
        <w:rPr>
          <w:rFonts w:ascii="Times New Roman"/>
          <w:sz w:val="20"/>
        </w:rPr>
      </w:pPr>
    </w:p>
    <w:p w14:paraId="79B9871B" w14:textId="781FA305" w:rsidR="00697295" w:rsidRDefault="00697295">
      <w:pPr>
        <w:pStyle w:val="GvdeMetni"/>
        <w:ind w:right="273"/>
        <w:jc w:val="right"/>
      </w:pPr>
    </w:p>
    <w:sectPr w:rsidR="00697295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25A0"/>
    <w:multiLevelType w:val="hybridMultilevel"/>
    <w:tmpl w:val="320C4E08"/>
    <w:lvl w:ilvl="0" w:tplc="D66C6ED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C50165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81B2EF0E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74A20EE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F38858D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6CBA8822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0D26BD9C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A71C7B54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CAC8FE18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7026716"/>
    <w:multiLevelType w:val="hybridMultilevel"/>
    <w:tmpl w:val="2B884EA2"/>
    <w:lvl w:ilvl="0" w:tplc="F87C57C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8083202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CB04FBD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0942967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DBE0BBD0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A686D5E0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7906429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4A1C85DE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00A4CC08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2EAE0E4D"/>
    <w:multiLevelType w:val="hybridMultilevel"/>
    <w:tmpl w:val="B86A4D4C"/>
    <w:lvl w:ilvl="0" w:tplc="E4FC44D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3843434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F6FE1A7C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5832DEB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155A7C1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BAE43716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9E4E9BA6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B21A3A3A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47329B76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B6B48EB"/>
    <w:multiLevelType w:val="hybridMultilevel"/>
    <w:tmpl w:val="4D64436A"/>
    <w:lvl w:ilvl="0" w:tplc="B410578C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F00CC704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9906183A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BCB05F5A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946C944C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A6B27D06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F09C1DB4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D9C05E08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D21E603A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4" w15:restartNumberingAfterBreak="0">
    <w:nsid w:val="475C5BA9"/>
    <w:multiLevelType w:val="hybridMultilevel"/>
    <w:tmpl w:val="67B89A06"/>
    <w:lvl w:ilvl="0" w:tplc="574C5A5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0D26EB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59F8F502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E3E42FEE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1D628692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F118AEEE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53708436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6AA0FA32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F424BD8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num w:numId="1" w16cid:durableId="132021137">
    <w:abstractNumId w:val="3"/>
  </w:num>
  <w:num w:numId="2" w16cid:durableId="1614096710">
    <w:abstractNumId w:val="4"/>
  </w:num>
  <w:num w:numId="3" w16cid:durableId="2139256710">
    <w:abstractNumId w:val="1"/>
  </w:num>
  <w:num w:numId="4" w16cid:durableId="1202205875">
    <w:abstractNumId w:val="0"/>
  </w:num>
  <w:num w:numId="5" w16cid:durableId="1805155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97295"/>
    <w:rsid w:val="000276A0"/>
    <w:rsid w:val="000E57AB"/>
    <w:rsid w:val="002F3F62"/>
    <w:rsid w:val="003A4051"/>
    <w:rsid w:val="00697295"/>
    <w:rsid w:val="00CB4F09"/>
    <w:rsid w:val="00CF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0AB64"/>
  <w15:docId w15:val="{D79DA9D9-5FB5-406D-B715-995C911B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Şafak Ece</cp:lastModifiedBy>
  <cp:revision>4</cp:revision>
  <dcterms:created xsi:type="dcterms:W3CDTF">2026-04-15T09:59:00Z</dcterms:created>
  <dcterms:modified xsi:type="dcterms:W3CDTF">2026-04-16T13:14:00Z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2026-04-15T00:00:00Z</vt:filetime>
  </property>
  <property fmtid="{D5CDD505-2E9C-101B-9397-08002B2CF9AE}" pid="5" name="Producer">
    <vt:lpwstr>3-Heights(TM) PDF Security Shell 4.8.25.2 (http://www.pdf-tools.com)</vt:lpwstr>
  </property>
</Properties>
</file>